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3"/>
        <w:gridCol w:w="1889"/>
        <w:gridCol w:w="1838"/>
      </w:tblGrid>
      <w:tr w:rsidR="002B6701" w14:paraId="5732A9D5" w14:textId="77777777">
        <w:trPr>
          <w:trHeight w:val="564"/>
        </w:trPr>
        <w:tc>
          <w:tcPr>
            <w:tcW w:w="10530" w:type="dxa"/>
            <w:gridSpan w:val="3"/>
            <w:shd w:val="clear" w:color="auto" w:fill="00AFEF"/>
          </w:tcPr>
          <w:p w14:paraId="698CBCC4" w14:textId="77777777" w:rsidR="002B6701" w:rsidRDefault="00000000">
            <w:pPr>
              <w:pStyle w:val="TableParagraph"/>
              <w:spacing w:before="112"/>
              <w:ind w:left="2756" w:right="27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Prescribed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Funeral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Goods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Services</w:t>
            </w:r>
          </w:p>
        </w:tc>
      </w:tr>
      <w:tr w:rsidR="002B6701" w14:paraId="45718740" w14:textId="77777777">
        <w:trPr>
          <w:trHeight w:val="505"/>
        </w:trPr>
        <w:tc>
          <w:tcPr>
            <w:tcW w:w="6803" w:type="dxa"/>
          </w:tcPr>
          <w:p w14:paraId="4DAA292B" w14:textId="77777777" w:rsidR="002B6701" w:rsidRDefault="002B67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3FA39D4" w14:textId="77777777" w:rsidR="002B6701" w:rsidRDefault="00000000">
            <w:pPr>
              <w:pStyle w:val="TableParagraph"/>
              <w:spacing w:line="252" w:lineRule="exact"/>
              <w:ind w:left="209" w:right="192"/>
              <w:jc w:val="center"/>
              <w:rPr>
                <w:b/>
              </w:rPr>
            </w:pPr>
            <w:r>
              <w:rPr>
                <w:b/>
                <w:spacing w:val="-2"/>
              </w:rPr>
              <w:t>Cremation</w:t>
            </w:r>
          </w:p>
          <w:p w14:paraId="01894061" w14:textId="77777777" w:rsidR="002B6701" w:rsidRDefault="00000000">
            <w:pPr>
              <w:pStyle w:val="TableParagraph"/>
              <w:spacing w:line="229" w:lineRule="exact"/>
              <w:ind w:left="209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(GST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inclusive)</w:t>
            </w:r>
          </w:p>
        </w:tc>
        <w:tc>
          <w:tcPr>
            <w:tcW w:w="1838" w:type="dxa"/>
          </w:tcPr>
          <w:p w14:paraId="09776BDC" w14:textId="77777777" w:rsidR="002B6701" w:rsidRDefault="00000000">
            <w:pPr>
              <w:pStyle w:val="TableParagraph"/>
              <w:ind w:left="458" w:right="323" w:hanging="120"/>
              <w:rPr>
                <w:b/>
                <w:sz w:val="20"/>
              </w:rPr>
            </w:pPr>
            <w:r>
              <w:rPr>
                <w:b/>
              </w:rPr>
              <w:t>Burial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z w:val="20"/>
              </w:rPr>
              <w:t xml:space="preserve">(GST </w:t>
            </w:r>
            <w:r>
              <w:rPr>
                <w:b/>
                <w:spacing w:val="-2"/>
                <w:sz w:val="20"/>
              </w:rPr>
              <w:t>inclusive)</w:t>
            </w:r>
          </w:p>
        </w:tc>
      </w:tr>
      <w:tr w:rsidR="002B6701" w14:paraId="4D06304C" w14:textId="77777777">
        <w:trPr>
          <w:trHeight w:val="2726"/>
        </w:trPr>
        <w:tc>
          <w:tcPr>
            <w:tcW w:w="6803" w:type="dxa"/>
          </w:tcPr>
          <w:p w14:paraId="2F5E8DA9" w14:textId="77777777" w:rsidR="002B670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Transfer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Fee</w:t>
            </w:r>
          </w:p>
          <w:p w14:paraId="596D61A9" w14:textId="77777777" w:rsidR="002B6701" w:rsidRDefault="00000000">
            <w:pPr>
              <w:pStyle w:val="TableParagraph"/>
              <w:spacing w:before="1"/>
              <w:ind w:left="107"/>
            </w:pPr>
            <w:r>
              <w:t>Transport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deceased</w:t>
            </w:r>
            <w:r>
              <w:rPr>
                <w:spacing w:val="-4"/>
              </w:rPr>
              <w:t xml:space="preserve"> </w:t>
            </w:r>
            <w:r>
              <w:t>prior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burial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cremation*</w:t>
            </w:r>
          </w:p>
          <w:p w14:paraId="5448855B" w14:textId="77777777" w:rsidR="002B6701" w:rsidRDefault="002B6701">
            <w:pPr>
              <w:pStyle w:val="TableParagraph"/>
              <w:rPr>
                <w:rFonts w:ascii="Times New Roman"/>
                <w:sz w:val="24"/>
              </w:rPr>
            </w:pPr>
          </w:p>
          <w:p w14:paraId="7D30E2A6" w14:textId="77777777" w:rsidR="002B6701" w:rsidRDefault="00000000">
            <w:pPr>
              <w:pStyle w:val="TableParagraph"/>
              <w:spacing w:before="183" w:line="20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*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above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fee:</w:t>
            </w:r>
          </w:p>
          <w:p w14:paraId="5773FE67" w14:textId="77777777" w:rsidR="002B670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234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Includes transport of the deceased from place of death to our funeral home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mortuary,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location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service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cemetery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crematorium following the service</w:t>
            </w:r>
          </w:p>
          <w:p w14:paraId="17F39840" w14:textId="77777777" w:rsidR="002B670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5"/>
              <w:ind w:right="203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Transfer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made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during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normal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business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hours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(between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9am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5pm) and within 75km of our </w:t>
            </w:r>
            <w:proofErr w:type="gramStart"/>
            <w:r>
              <w:rPr>
                <w:i/>
                <w:sz w:val="18"/>
              </w:rPr>
              <w:t>mortuary</w:t>
            </w:r>
            <w:proofErr w:type="gramEnd"/>
          </w:p>
          <w:p w14:paraId="77249920" w14:textId="77777777" w:rsidR="002B670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"/>
              <w:ind w:left="828" w:hanging="722"/>
              <w:rPr>
                <w:i/>
                <w:sz w:val="18"/>
              </w:rPr>
            </w:pPr>
            <w:r>
              <w:rPr>
                <w:i/>
                <w:sz w:val="18"/>
              </w:rPr>
              <w:t>Transport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outside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75km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charged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disbursement</w:t>
            </w:r>
          </w:p>
        </w:tc>
        <w:tc>
          <w:tcPr>
            <w:tcW w:w="3727" w:type="dxa"/>
            <w:gridSpan w:val="2"/>
          </w:tcPr>
          <w:p w14:paraId="52136493" w14:textId="5FDE4CFC" w:rsidR="002B6701" w:rsidRDefault="00000000">
            <w:pPr>
              <w:pStyle w:val="TableParagraph"/>
              <w:ind w:left="1565" w:right="1592"/>
              <w:jc w:val="center"/>
            </w:pPr>
            <w:r>
              <w:rPr>
                <w:spacing w:val="-4"/>
              </w:rPr>
              <w:t>$3</w:t>
            </w:r>
            <w:r w:rsidR="00A4676F">
              <w:rPr>
                <w:spacing w:val="-4"/>
              </w:rPr>
              <w:t>66</w:t>
            </w:r>
          </w:p>
        </w:tc>
      </w:tr>
      <w:tr w:rsidR="002B6701" w14:paraId="081DF537" w14:textId="77777777">
        <w:trPr>
          <w:trHeight w:val="2207"/>
        </w:trPr>
        <w:tc>
          <w:tcPr>
            <w:tcW w:w="6803" w:type="dxa"/>
          </w:tcPr>
          <w:p w14:paraId="0177A5BC" w14:textId="77777777" w:rsidR="002B670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Mortuary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Fee</w:t>
            </w:r>
          </w:p>
          <w:p w14:paraId="661DD3C5" w14:textId="77777777" w:rsidR="002B6701" w:rsidRDefault="002B6701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2152086F" w14:textId="77777777" w:rsidR="002B6701" w:rsidRDefault="00000000">
            <w:pPr>
              <w:pStyle w:val="TableParagraph"/>
              <w:ind w:left="107"/>
            </w:pPr>
            <w:r>
              <w:t>Storage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deceased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our</w:t>
            </w:r>
            <w:r>
              <w:rPr>
                <w:spacing w:val="-6"/>
              </w:rPr>
              <w:t xml:space="preserve"> </w:t>
            </w:r>
            <w:r>
              <w:t>mortuary/holding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room.</w:t>
            </w:r>
          </w:p>
          <w:p w14:paraId="631A3D6C" w14:textId="77777777" w:rsidR="002B6701" w:rsidRDefault="002B6701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00B353CC" w14:textId="77777777" w:rsidR="002B6701" w:rsidRDefault="00000000">
            <w:pPr>
              <w:pStyle w:val="TableParagraph"/>
              <w:spacing w:before="1"/>
              <w:ind w:left="107"/>
            </w:pPr>
            <w:r>
              <w:t>Care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preparation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deceased</w:t>
            </w:r>
            <w:r>
              <w:rPr>
                <w:spacing w:val="-6"/>
              </w:rPr>
              <w:t xml:space="preserve"> </w:t>
            </w:r>
            <w:r>
              <w:t>prior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burial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cremation*</w:t>
            </w:r>
          </w:p>
          <w:p w14:paraId="7AA25A60" w14:textId="77777777" w:rsidR="002B6701" w:rsidRDefault="00000000">
            <w:pPr>
              <w:pStyle w:val="TableParagraph"/>
              <w:spacing w:before="197"/>
              <w:ind w:left="107" w:right="163"/>
              <w:rPr>
                <w:i/>
                <w:sz w:val="18"/>
              </w:rPr>
            </w:pPr>
            <w:r>
              <w:rPr>
                <w:i/>
                <w:sz w:val="18"/>
              </w:rPr>
              <w:t>*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please</w:t>
            </w:r>
            <w:proofErr w:type="gram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basic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preparation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deceased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only.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Non-standard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be charged as a disbursement</w:t>
            </w:r>
          </w:p>
        </w:tc>
        <w:tc>
          <w:tcPr>
            <w:tcW w:w="3727" w:type="dxa"/>
            <w:gridSpan w:val="2"/>
          </w:tcPr>
          <w:p w14:paraId="41720797" w14:textId="77777777" w:rsidR="002B6701" w:rsidRDefault="002B6701">
            <w:pPr>
              <w:pStyle w:val="TableParagraph"/>
              <w:rPr>
                <w:rFonts w:ascii="Times New Roman"/>
                <w:sz w:val="24"/>
              </w:rPr>
            </w:pPr>
          </w:p>
          <w:p w14:paraId="4E9A14D4" w14:textId="77777777" w:rsidR="002B6701" w:rsidRDefault="00000000">
            <w:pPr>
              <w:pStyle w:val="TableParagraph"/>
              <w:spacing w:before="211"/>
              <w:ind w:left="710" w:hanging="202"/>
            </w:pPr>
            <w:r>
              <w:t>Not</w:t>
            </w:r>
            <w:r>
              <w:rPr>
                <w:spacing w:val="-9"/>
              </w:rPr>
              <w:t xml:space="preserve"> </w:t>
            </w:r>
            <w:r>
              <w:t>Applicable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included</w:t>
            </w:r>
            <w:r>
              <w:rPr>
                <w:spacing w:val="-9"/>
              </w:rPr>
              <w:t xml:space="preserve"> </w:t>
            </w:r>
            <w:r>
              <w:t>in professional service fee</w:t>
            </w:r>
          </w:p>
        </w:tc>
      </w:tr>
      <w:tr w:rsidR="002B6701" w14:paraId="3E87838F" w14:textId="77777777">
        <w:trPr>
          <w:trHeight w:val="429"/>
        </w:trPr>
        <w:tc>
          <w:tcPr>
            <w:tcW w:w="6803" w:type="dxa"/>
          </w:tcPr>
          <w:p w14:paraId="0054FD8D" w14:textId="77777777" w:rsidR="002B670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refrigeration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plate</w:t>
            </w:r>
          </w:p>
        </w:tc>
        <w:tc>
          <w:tcPr>
            <w:tcW w:w="3727" w:type="dxa"/>
            <w:gridSpan w:val="2"/>
          </w:tcPr>
          <w:p w14:paraId="578FB109" w14:textId="77777777" w:rsidR="002B6701" w:rsidRDefault="00000000">
            <w:pPr>
              <w:pStyle w:val="TableParagraph"/>
              <w:ind w:left="1156"/>
            </w:pPr>
            <w:r>
              <w:t>Not</w:t>
            </w:r>
            <w:r>
              <w:rPr>
                <w:spacing w:val="-2"/>
              </w:rPr>
              <w:t xml:space="preserve"> Applicable</w:t>
            </w:r>
          </w:p>
        </w:tc>
      </w:tr>
      <w:tr w:rsidR="002B6701" w14:paraId="7E900C3E" w14:textId="77777777">
        <w:trPr>
          <w:trHeight w:val="1610"/>
        </w:trPr>
        <w:tc>
          <w:tcPr>
            <w:tcW w:w="6803" w:type="dxa"/>
          </w:tcPr>
          <w:p w14:paraId="6FCECC47" w14:textId="77777777" w:rsidR="002B670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Coffins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Caskets*</w:t>
            </w:r>
          </w:p>
          <w:p w14:paraId="6B7FBCFF" w14:textId="77777777" w:rsidR="002B6701" w:rsidRDefault="00000000">
            <w:pPr>
              <w:pStyle w:val="TableParagraph"/>
              <w:spacing w:before="195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*Please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note:</w:t>
            </w:r>
          </w:p>
          <w:p w14:paraId="1E82708F" w14:textId="77777777" w:rsidR="002B670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 w:line="207" w:lineRule="exact"/>
              <w:ind w:left="828" w:hanging="722"/>
              <w:rPr>
                <w:i/>
                <w:sz w:val="18"/>
              </w:rPr>
            </w:pPr>
            <w:r>
              <w:rPr>
                <w:i/>
                <w:sz w:val="18"/>
              </w:rPr>
              <w:t>adult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size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coffin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only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(please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enquire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children’s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coffins)</w:t>
            </w:r>
          </w:p>
          <w:p w14:paraId="0D24E369" w14:textId="77777777" w:rsidR="002B670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447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coffins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standard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size,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additional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cost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oversize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coffin -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shrouds, where used, are included in the cost of the coffin/casket</w:t>
            </w:r>
          </w:p>
        </w:tc>
        <w:tc>
          <w:tcPr>
            <w:tcW w:w="3727" w:type="dxa"/>
            <w:gridSpan w:val="2"/>
          </w:tcPr>
          <w:p w14:paraId="5B34F53B" w14:textId="77777777" w:rsidR="002B6701" w:rsidRDefault="002B6701">
            <w:pPr>
              <w:pStyle w:val="TableParagraph"/>
              <w:rPr>
                <w:rFonts w:ascii="Times New Roman"/>
                <w:sz w:val="24"/>
              </w:rPr>
            </w:pPr>
          </w:p>
          <w:p w14:paraId="19B0BA38" w14:textId="77777777" w:rsidR="002B6701" w:rsidRDefault="002B6701">
            <w:pPr>
              <w:pStyle w:val="TableParagraph"/>
              <w:spacing w:before="5"/>
              <w:rPr>
                <w:rFonts w:ascii="Times New Roman"/>
                <w:sz w:val="34"/>
              </w:rPr>
            </w:pPr>
          </w:p>
          <w:p w14:paraId="2BE4AB65" w14:textId="131648DE" w:rsidR="002B6701" w:rsidRDefault="00000000">
            <w:pPr>
              <w:pStyle w:val="TableParagraph"/>
              <w:ind w:left="263"/>
            </w:pPr>
            <w:r>
              <w:t>Prices</w:t>
            </w:r>
            <w:r>
              <w:rPr>
                <w:spacing w:val="-3"/>
              </w:rPr>
              <w:t xml:space="preserve"> </w:t>
            </w:r>
            <w:r>
              <w:t>range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$</w:t>
            </w:r>
            <w:r w:rsidR="008710F6">
              <w:t>1</w:t>
            </w:r>
            <w:r w:rsidR="00A4676F">
              <w:t>108</w:t>
            </w:r>
            <w:r w:rsidR="008710F6">
              <w:t>.00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$</w:t>
            </w:r>
            <w:r w:rsidR="00A4676F">
              <w:rPr>
                <w:spacing w:val="-2"/>
              </w:rPr>
              <w:t>7465</w:t>
            </w:r>
            <w:r w:rsidR="008710F6">
              <w:rPr>
                <w:spacing w:val="-2"/>
              </w:rPr>
              <w:t>.00</w:t>
            </w:r>
          </w:p>
        </w:tc>
      </w:tr>
      <w:tr w:rsidR="002B6701" w14:paraId="5FE52490" w14:textId="77777777">
        <w:trPr>
          <w:trHeight w:val="1446"/>
        </w:trPr>
        <w:tc>
          <w:tcPr>
            <w:tcW w:w="6803" w:type="dxa"/>
          </w:tcPr>
          <w:p w14:paraId="77329C75" w14:textId="77777777" w:rsidR="002B6701" w:rsidRDefault="00000000">
            <w:pPr>
              <w:pStyle w:val="TableParagraph"/>
              <w:ind w:left="136"/>
              <w:rPr>
                <w:b/>
              </w:rPr>
            </w:pPr>
            <w:r>
              <w:rPr>
                <w:b/>
              </w:rPr>
              <w:t>Viewing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deceased*</w:t>
            </w:r>
          </w:p>
          <w:p w14:paraId="6BA9311B" w14:textId="77777777" w:rsidR="002B6701" w:rsidRDefault="002B6701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54CDDBB5" w14:textId="77777777" w:rsidR="002B6701" w:rsidRDefault="00000000">
            <w:pPr>
              <w:pStyle w:val="TableParagraph"/>
              <w:ind w:left="107"/>
            </w:pPr>
            <w:r>
              <w:t>Viewing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deceased</w:t>
            </w:r>
            <w:r>
              <w:rPr>
                <w:spacing w:val="-5"/>
              </w:rPr>
              <w:t xml:space="preserve"> </w:t>
            </w:r>
            <w:r>
              <w:t>prior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burial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cremation*</w:t>
            </w:r>
          </w:p>
          <w:p w14:paraId="7872952E" w14:textId="77777777" w:rsidR="002B6701" w:rsidRDefault="00000000">
            <w:pPr>
              <w:pStyle w:val="TableParagraph"/>
              <w:spacing w:before="192"/>
              <w:ind w:left="107"/>
              <w:rPr>
                <w:i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Viewing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fee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$660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(including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GST)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applies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viewings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outside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business</w:t>
            </w:r>
            <w:r>
              <w:rPr>
                <w:i/>
                <w:spacing w:val="-2"/>
                <w:sz w:val="18"/>
              </w:rPr>
              <w:t xml:space="preserve"> hours</w:t>
            </w:r>
          </w:p>
        </w:tc>
        <w:tc>
          <w:tcPr>
            <w:tcW w:w="3727" w:type="dxa"/>
            <w:gridSpan w:val="2"/>
          </w:tcPr>
          <w:p w14:paraId="5ED1EB2A" w14:textId="77777777" w:rsidR="002B6701" w:rsidRDefault="002B6701">
            <w:pPr>
              <w:pStyle w:val="TableParagraph"/>
              <w:rPr>
                <w:rFonts w:ascii="Times New Roman"/>
                <w:sz w:val="24"/>
              </w:rPr>
            </w:pPr>
          </w:p>
          <w:p w14:paraId="36378200" w14:textId="77777777" w:rsidR="002B6701" w:rsidRDefault="002B6701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0A830861" w14:textId="3B1032F5" w:rsidR="002B6701" w:rsidRDefault="00000000">
            <w:pPr>
              <w:pStyle w:val="TableParagraph"/>
              <w:ind w:left="1588" w:right="1570"/>
              <w:jc w:val="center"/>
            </w:pPr>
            <w:r>
              <w:rPr>
                <w:spacing w:val="-4"/>
              </w:rPr>
              <w:t>$</w:t>
            </w:r>
            <w:r w:rsidR="00A4676F">
              <w:rPr>
                <w:spacing w:val="-4"/>
              </w:rPr>
              <w:t>543</w:t>
            </w:r>
          </w:p>
        </w:tc>
      </w:tr>
      <w:tr w:rsidR="002B6701" w14:paraId="6C76124F" w14:textId="77777777">
        <w:trPr>
          <w:trHeight w:val="1656"/>
        </w:trPr>
        <w:tc>
          <w:tcPr>
            <w:tcW w:w="6803" w:type="dxa"/>
          </w:tcPr>
          <w:p w14:paraId="74B89268" w14:textId="77777777" w:rsidR="002B6701" w:rsidRDefault="00000000">
            <w:pPr>
              <w:pStyle w:val="TableParagraph"/>
              <w:ind w:left="136"/>
              <w:rPr>
                <w:b/>
              </w:rPr>
            </w:pPr>
            <w:r>
              <w:rPr>
                <w:b/>
              </w:rPr>
              <w:t>Professional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Fee</w:t>
            </w:r>
          </w:p>
          <w:p w14:paraId="67D5A7C6" w14:textId="77777777" w:rsidR="002B6701" w:rsidRDefault="00000000">
            <w:pPr>
              <w:pStyle w:val="TableParagraph"/>
              <w:spacing w:before="3"/>
              <w:ind w:left="107" w:firstLine="28"/>
            </w:pPr>
            <w:r>
              <w:t>Arrangement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conduct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funeral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6"/>
              </w:rPr>
              <w:t xml:space="preserve"> </w:t>
            </w:r>
            <w:r>
              <w:t>(exclusive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 xml:space="preserve">venue hire as this will be charged as a </w:t>
            </w:r>
            <w:proofErr w:type="gramStart"/>
            <w:r>
              <w:t>disbursement)*</w:t>
            </w:r>
            <w:proofErr w:type="gramEnd"/>
          </w:p>
          <w:p w14:paraId="0A924AD9" w14:textId="77777777" w:rsidR="002B6701" w:rsidRDefault="00000000">
            <w:pPr>
              <w:pStyle w:val="TableParagraph"/>
              <w:spacing w:before="214" w:line="20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*Please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note:</w:t>
            </w:r>
          </w:p>
          <w:p w14:paraId="294E1A3C" w14:textId="77777777" w:rsidR="002B6701" w:rsidRDefault="00000000">
            <w:pPr>
              <w:pStyle w:val="TableParagraph"/>
              <w:spacing w:line="207" w:lineRule="exact"/>
              <w:ind w:left="136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Saturday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funerals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incur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an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additional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charge</w:t>
            </w:r>
          </w:p>
        </w:tc>
        <w:tc>
          <w:tcPr>
            <w:tcW w:w="1889" w:type="dxa"/>
          </w:tcPr>
          <w:p w14:paraId="34513A80" w14:textId="77777777" w:rsidR="002B6701" w:rsidRDefault="002B6701">
            <w:pPr>
              <w:pStyle w:val="TableParagraph"/>
              <w:rPr>
                <w:rFonts w:ascii="Times New Roman"/>
                <w:sz w:val="24"/>
              </w:rPr>
            </w:pPr>
          </w:p>
          <w:p w14:paraId="2B3E1E03" w14:textId="77777777" w:rsidR="002B6701" w:rsidRDefault="002B6701">
            <w:pPr>
              <w:pStyle w:val="TableParagraph"/>
              <w:rPr>
                <w:rFonts w:ascii="Times New Roman"/>
                <w:sz w:val="24"/>
              </w:rPr>
            </w:pPr>
          </w:p>
          <w:p w14:paraId="091226F2" w14:textId="4FB2BD0A" w:rsidR="002B6701" w:rsidRDefault="00000000">
            <w:pPr>
              <w:pStyle w:val="TableParagraph"/>
              <w:spacing w:before="144"/>
              <w:ind w:left="209" w:right="190"/>
              <w:jc w:val="center"/>
            </w:pPr>
            <w:r>
              <w:rPr>
                <w:spacing w:val="-2"/>
              </w:rPr>
              <w:t>$</w:t>
            </w:r>
            <w:r w:rsidR="008710F6">
              <w:rPr>
                <w:spacing w:val="-2"/>
              </w:rPr>
              <w:t>2</w:t>
            </w:r>
            <w:r w:rsidR="00A4676F">
              <w:rPr>
                <w:spacing w:val="-2"/>
              </w:rPr>
              <w:t>854.00</w:t>
            </w:r>
          </w:p>
        </w:tc>
        <w:tc>
          <w:tcPr>
            <w:tcW w:w="1838" w:type="dxa"/>
          </w:tcPr>
          <w:p w14:paraId="186CBAD4" w14:textId="77777777" w:rsidR="002B6701" w:rsidRDefault="00000000">
            <w:pPr>
              <w:pStyle w:val="TableParagraph"/>
              <w:spacing w:before="189"/>
              <w:ind w:left="266" w:right="249" w:hanging="4"/>
              <w:jc w:val="center"/>
            </w:pPr>
            <w:r>
              <w:rPr>
                <w:spacing w:val="-2"/>
              </w:rPr>
              <w:t xml:space="preserve">Graveside </w:t>
            </w:r>
            <w:r>
              <w:t>Service</w:t>
            </w:r>
            <w:r>
              <w:rPr>
                <w:spacing w:val="-16"/>
              </w:rPr>
              <w:t xml:space="preserve"> </w:t>
            </w:r>
            <w:r>
              <w:t>Fee</w:t>
            </w:r>
            <w:r>
              <w:rPr>
                <w:spacing w:val="-15"/>
              </w:rPr>
              <w:t xml:space="preserve"> </w:t>
            </w:r>
            <w:r>
              <w:t>-</w:t>
            </w:r>
          </w:p>
          <w:p w14:paraId="1E48113D" w14:textId="4C7C551B" w:rsidR="002B6701" w:rsidRDefault="00000000">
            <w:pPr>
              <w:pStyle w:val="TableParagraph"/>
              <w:spacing w:before="1" w:line="252" w:lineRule="exact"/>
              <w:ind w:left="112" w:right="99"/>
              <w:jc w:val="center"/>
            </w:pPr>
            <w:r>
              <w:rPr>
                <w:spacing w:val="-2"/>
              </w:rPr>
              <w:t>$3,</w:t>
            </w:r>
            <w:r w:rsidR="00A4676F">
              <w:rPr>
                <w:spacing w:val="-2"/>
              </w:rPr>
              <w:t>490</w:t>
            </w:r>
            <w:r w:rsidR="008710F6">
              <w:rPr>
                <w:spacing w:val="-2"/>
              </w:rPr>
              <w:t>.00</w:t>
            </w:r>
          </w:p>
          <w:p w14:paraId="4DCA09CE" w14:textId="77777777" w:rsidR="002B6701" w:rsidRDefault="00000000">
            <w:pPr>
              <w:pStyle w:val="TableParagraph"/>
              <w:spacing w:line="252" w:lineRule="exact"/>
              <w:ind w:left="112" w:right="109"/>
              <w:jc w:val="center"/>
            </w:pPr>
            <w:proofErr w:type="gramStart"/>
            <w:r>
              <w:t>Full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Fee</w:t>
            </w:r>
          </w:p>
          <w:p w14:paraId="5AE709F6" w14:textId="7F1FB7FE" w:rsidR="002B6701" w:rsidRDefault="00000000">
            <w:pPr>
              <w:pStyle w:val="TableParagraph"/>
              <w:spacing w:before="2"/>
              <w:ind w:left="112" w:right="104"/>
              <w:jc w:val="center"/>
            </w:pPr>
            <w: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$</w:t>
            </w:r>
            <w:r w:rsidR="008710F6">
              <w:rPr>
                <w:spacing w:val="-2"/>
              </w:rPr>
              <w:t>4,</w:t>
            </w:r>
            <w:r w:rsidR="00A4676F">
              <w:rPr>
                <w:spacing w:val="-2"/>
              </w:rPr>
              <w:t>620</w:t>
            </w:r>
            <w:r w:rsidR="008710F6">
              <w:rPr>
                <w:spacing w:val="-2"/>
              </w:rPr>
              <w:t>.00</w:t>
            </w:r>
          </w:p>
        </w:tc>
      </w:tr>
      <w:tr w:rsidR="002B6701" w14:paraId="3F56FE5B" w14:textId="77777777">
        <w:trPr>
          <w:trHeight w:val="746"/>
        </w:trPr>
        <w:tc>
          <w:tcPr>
            <w:tcW w:w="6803" w:type="dxa"/>
          </w:tcPr>
          <w:p w14:paraId="08A948C7" w14:textId="77777777" w:rsidR="002B6701" w:rsidRDefault="00000000">
            <w:pPr>
              <w:pStyle w:val="TableParagraph"/>
              <w:ind w:left="136"/>
              <w:rPr>
                <w:b/>
              </w:rPr>
            </w:pPr>
            <w:r>
              <w:rPr>
                <w:b/>
              </w:rPr>
              <w:t>Cremation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Fee*</w:t>
            </w:r>
          </w:p>
          <w:p w14:paraId="6159B94E" w14:textId="77777777" w:rsidR="002B6701" w:rsidRDefault="00000000">
            <w:pPr>
              <w:pStyle w:val="TableParagraph"/>
              <w:spacing w:before="194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*Prices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Lightfoot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Funerals</w:t>
            </w:r>
          </w:p>
        </w:tc>
        <w:tc>
          <w:tcPr>
            <w:tcW w:w="1889" w:type="dxa"/>
          </w:tcPr>
          <w:p w14:paraId="4A26DC52" w14:textId="77777777" w:rsidR="002B6701" w:rsidRDefault="002B6701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4FDF20B6" w14:textId="119317F2" w:rsidR="002B6701" w:rsidRDefault="00000000">
            <w:pPr>
              <w:pStyle w:val="TableParagraph"/>
              <w:spacing w:before="1"/>
              <w:ind w:left="209" w:right="193"/>
              <w:jc w:val="center"/>
            </w:pPr>
            <w:r>
              <w:rPr>
                <w:spacing w:val="-4"/>
              </w:rPr>
              <w:t>$</w:t>
            </w:r>
            <w:r w:rsidR="00A4676F">
              <w:rPr>
                <w:spacing w:val="-4"/>
              </w:rPr>
              <w:t>907</w:t>
            </w:r>
            <w:r w:rsidR="008710F6">
              <w:rPr>
                <w:spacing w:val="-4"/>
              </w:rPr>
              <w:t>.00</w:t>
            </w:r>
          </w:p>
        </w:tc>
        <w:tc>
          <w:tcPr>
            <w:tcW w:w="1838" w:type="dxa"/>
          </w:tcPr>
          <w:p w14:paraId="3DF6C7AD" w14:textId="77777777" w:rsidR="002B6701" w:rsidRDefault="002B67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68BFFB" w14:textId="77777777" w:rsidR="002B6701" w:rsidRDefault="002B6701">
      <w:pPr>
        <w:rPr>
          <w:rFonts w:ascii="Times New Roman"/>
          <w:sz w:val="20"/>
        </w:rPr>
        <w:sectPr w:rsidR="002B6701" w:rsidSect="006847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20"/>
          <w:pgMar w:top="1780" w:right="600" w:bottom="2575" w:left="540" w:header="371" w:footer="929" w:gutter="0"/>
          <w:pgNumType w:start="1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00AFEF"/>
          <w:left w:val="single" w:sz="12" w:space="0" w:color="00AFEF"/>
          <w:bottom w:val="single" w:sz="12" w:space="0" w:color="00AFEF"/>
          <w:right w:val="single" w:sz="12" w:space="0" w:color="00AFEF"/>
          <w:insideH w:val="single" w:sz="12" w:space="0" w:color="00AFEF"/>
          <w:insideV w:val="single" w:sz="12" w:space="0" w:color="00A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2"/>
        <w:gridCol w:w="1892"/>
        <w:gridCol w:w="1858"/>
      </w:tblGrid>
      <w:tr w:rsidR="002B6701" w14:paraId="7F391A94" w14:textId="77777777">
        <w:trPr>
          <w:trHeight w:val="950"/>
        </w:trPr>
        <w:tc>
          <w:tcPr>
            <w:tcW w:w="105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5899A845" w14:textId="77777777" w:rsidR="002B6701" w:rsidRDefault="00000000">
            <w:pPr>
              <w:pStyle w:val="TableParagraph"/>
              <w:spacing w:line="319" w:lineRule="exact"/>
              <w:ind w:left="1376" w:right="13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Disbursements</w:t>
            </w:r>
          </w:p>
          <w:p w14:paraId="19D93FBA" w14:textId="77777777" w:rsidR="002B6701" w:rsidRDefault="00000000">
            <w:pPr>
              <w:pStyle w:val="TableParagraph"/>
              <w:spacing w:line="207" w:lineRule="exact"/>
              <w:ind w:left="1376" w:right="1361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Notes:</w:t>
            </w:r>
          </w:p>
          <w:p w14:paraId="3E6E822F" w14:textId="77777777" w:rsidR="002B6701" w:rsidRDefault="00000000">
            <w:pPr>
              <w:pStyle w:val="TableParagraph"/>
              <w:spacing w:line="206" w:lineRule="exact"/>
              <w:ind w:left="1376" w:right="137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-These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third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party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charges.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Below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our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reasonable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estimates,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which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subject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change.</w:t>
            </w:r>
          </w:p>
          <w:p w14:paraId="30852715" w14:textId="77777777" w:rsidR="002B6701" w:rsidRDefault="00000000">
            <w:pPr>
              <w:pStyle w:val="TableParagraph"/>
              <w:spacing w:line="199" w:lineRule="exact"/>
              <w:ind w:left="1376" w:right="136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-There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may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also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additional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disbursements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mentioned</w:t>
            </w:r>
            <w:r>
              <w:rPr>
                <w:i/>
                <w:spacing w:val="-2"/>
                <w:sz w:val="18"/>
              </w:rPr>
              <w:t xml:space="preserve"> below.</w:t>
            </w:r>
          </w:p>
        </w:tc>
      </w:tr>
      <w:tr w:rsidR="002B6701" w14:paraId="07F19E58" w14:textId="77777777">
        <w:trPr>
          <w:trHeight w:val="527"/>
        </w:trPr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AAAF" w14:textId="77777777" w:rsidR="002B6701" w:rsidRDefault="002B67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CC6D" w14:textId="77777777" w:rsidR="002B6701" w:rsidRDefault="00000000">
            <w:pPr>
              <w:pStyle w:val="TableParagraph"/>
              <w:spacing w:before="12" w:line="252" w:lineRule="exact"/>
              <w:ind w:left="212" w:right="193"/>
              <w:jc w:val="center"/>
              <w:rPr>
                <w:b/>
              </w:rPr>
            </w:pPr>
            <w:r>
              <w:rPr>
                <w:b/>
                <w:spacing w:val="-2"/>
              </w:rPr>
              <w:t>Cremation</w:t>
            </w:r>
          </w:p>
          <w:p w14:paraId="613424B2" w14:textId="77777777" w:rsidR="002B6701" w:rsidRDefault="00000000">
            <w:pPr>
              <w:pStyle w:val="TableParagraph"/>
              <w:spacing w:line="229" w:lineRule="exact"/>
              <w:ind w:left="212" w:right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(GST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inclusive)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BC39" w14:textId="77777777" w:rsidR="002B6701" w:rsidRDefault="00000000">
            <w:pPr>
              <w:pStyle w:val="TableParagraph"/>
              <w:spacing w:before="12"/>
              <w:ind w:left="470" w:right="334" w:hanging="123"/>
              <w:rPr>
                <w:b/>
                <w:sz w:val="20"/>
              </w:rPr>
            </w:pPr>
            <w:r>
              <w:rPr>
                <w:b/>
              </w:rPr>
              <w:t>Burial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z w:val="20"/>
              </w:rPr>
              <w:t xml:space="preserve">(GST </w:t>
            </w:r>
            <w:r>
              <w:rPr>
                <w:b/>
                <w:spacing w:val="-2"/>
                <w:sz w:val="20"/>
              </w:rPr>
              <w:t>inclusive)</w:t>
            </w:r>
          </w:p>
        </w:tc>
      </w:tr>
      <w:tr w:rsidR="002B6701" w14:paraId="45E8A062" w14:textId="77777777">
        <w:trPr>
          <w:trHeight w:val="1067"/>
        </w:trPr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3BF5" w14:textId="77777777" w:rsidR="002B6701" w:rsidRDefault="00000000">
            <w:pPr>
              <w:pStyle w:val="TableParagraph"/>
              <w:spacing w:before="14"/>
              <w:ind w:left="110"/>
            </w:pPr>
            <w:r>
              <w:t>Death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Certificate*</w:t>
            </w:r>
          </w:p>
          <w:p w14:paraId="498D035D" w14:textId="77777777" w:rsidR="002B67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183"/>
              <w:ind w:hanging="121"/>
              <w:rPr>
                <w:i/>
                <w:sz w:val="18"/>
              </w:rPr>
            </w:pPr>
            <w:r>
              <w:rPr>
                <w:i/>
                <w:sz w:val="18"/>
              </w:rPr>
              <w:t>Obtained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Registry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Births,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Deaths</w:t>
            </w:r>
            <w:proofErr w:type="gram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 xml:space="preserve"> Marriages</w:t>
            </w:r>
          </w:p>
          <w:p w14:paraId="41C6ED10" w14:textId="77777777" w:rsidR="002B67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19"/>
              <w:ind w:hanging="121"/>
              <w:rPr>
                <w:i/>
                <w:sz w:val="18"/>
              </w:rPr>
            </w:pPr>
            <w:r>
              <w:rPr>
                <w:i/>
                <w:sz w:val="18"/>
              </w:rPr>
              <w:t>Delivery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certificate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via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registered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mail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direct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family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Registry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Office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5655" w14:textId="77777777" w:rsidR="002B6701" w:rsidRDefault="002B6701">
            <w:pPr>
              <w:pStyle w:val="TableParagraph"/>
              <w:rPr>
                <w:rFonts w:ascii="Times New Roman"/>
                <w:sz w:val="24"/>
              </w:rPr>
            </w:pPr>
          </w:p>
          <w:p w14:paraId="07D9B45A" w14:textId="77777777" w:rsidR="002B6701" w:rsidRDefault="00000000">
            <w:pPr>
              <w:pStyle w:val="TableParagraph"/>
              <w:spacing w:before="139"/>
              <w:ind w:left="1682" w:right="1665"/>
              <w:jc w:val="center"/>
            </w:pPr>
            <w:r>
              <w:rPr>
                <w:spacing w:val="-5"/>
              </w:rPr>
              <w:t>$90</w:t>
            </w:r>
          </w:p>
        </w:tc>
      </w:tr>
      <w:tr w:rsidR="002B6701" w14:paraId="3ABC1BC4" w14:textId="77777777">
        <w:trPr>
          <w:trHeight w:val="364"/>
        </w:trPr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B894" w14:textId="77777777" w:rsidR="002B6701" w:rsidRDefault="00000000">
            <w:pPr>
              <w:pStyle w:val="TableParagraph"/>
              <w:spacing w:before="14"/>
              <w:ind w:left="110"/>
            </w:pPr>
            <w:r>
              <w:t>Cremation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Certificate/Permit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CB9A" w14:textId="3E77CC7B" w:rsidR="002B6701" w:rsidRDefault="00000000">
            <w:pPr>
              <w:pStyle w:val="TableParagraph"/>
              <w:spacing w:before="14"/>
              <w:ind w:left="212" w:right="198"/>
              <w:jc w:val="center"/>
            </w:pPr>
            <w:r>
              <w:rPr>
                <w:spacing w:val="-4"/>
              </w:rPr>
              <w:t>$2</w:t>
            </w:r>
            <w:r w:rsidR="008710F6">
              <w:rPr>
                <w:spacing w:val="-4"/>
              </w:rPr>
              <w:t>20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9183" w14:textId="77777777" w:rsidR="002B6701" w:rsidRDefault="00000000">
            <w:pPr>
              <w:pStyle w:val="TableParagraph"/>
              <w:spacing w:before="14"/>
              <w:ind w:left="148" w:right="131"/>
              <w:jc w:val="center"/>
            </w:pPr>
            <w:r>
              <w:rPr>
                <w:spacing w:val="-5"/>
              </w:rPr>
              <w:t>N/A</w:t>
            </w:r>
          </w:p>
        </w:tc>
      </w:tr>
      <w:tr w:rsidR="002B6701" w14:paraId="0383284D" w14:textId="77777777">
        <w:trPr>
          <w:trHeight w:val="760"/>
        </w:trPr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0B7D" w14:textId="77777777" w:rsidR="002B6701" w:rsidRDefault="00000000">
            <w:pPr>
              <w:pStyle w:val="TableParagraph"/>
              <w:spacing w:before="12"/>
              <w:ind w:left="110"/>
            </w:pPr>
            <w:r>
              <w:t>Cremation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Fee*</w:t>
            </w:r>
          </w:p>
          <w:p w14:paraId="60FF99B8" w14:textId="16DE1AA6" w:rsidR="002B6701" w:rsidRDefault="00000000">
            <w:pPr>
              <w:pStyle w:val="TableParagraph"/>
              <w:spacing w:before="3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*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Applicable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only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Western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Districts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Crematorium</w:t>
            </w:r>
            <w:r w:rsidR="008710F6">
              <w:rPr>
                <w:i/>
                <w:spacing w:val="-2"/>
                <w:sz w:val="18"/>
              </w:rPr>
              <w:t xml:space="preserve">                                 From: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37B" w14:textId="77777777" w:rsidR="002B6701" w:rsidRDefault="002B6701">
            <w:pPr>
              <w:pStyle w:val="TableParagraph"/>
              <w:spacing w:before="9"/>
              <w:rPr>
                <w:rFonts w:ascii="Times New Roman"/>
              </w:rPr>
            </w:pPr>
          </w:p>
          <w:p w14:paraId="7CC76524" w14:textId="3FE3C271" w:rsidR="002B6701" w:rsidRDefault="00000000">
            <w:pPr>
              <w:pStyle w:val="TableParagraph"/>
              <w:ind w:left="212" w:right="198"/>
              <w:jc w:val="center"/>
            </w:pPr>
            <w:r>
              <w:rPr>
                <w:spacing w:val="-4"/>
              </w:rPr>
              <w:t>$</w:t>
            </w:r>
            <w:r w:rsidR="00A4676F">
              <w:rPr>
                <w:spacing w:val="-4"/>
              </w:rPr>
              <w:t>907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FFA8" w14:textId="77777777" w:rsidR="002B6701" w:rsidRDefault="002B6701">
            <w:pPr>
              <w:pStyle w:val="TableParagraph"/>
              <w:spacing w:before="9"/>
              <w:rPr>
                <w:rFonts w:ascii="Times New Roman"/>
              </w:rPr>
            </w:pPr>
          </w:p>
          <w:p w14:paraId="317F80F6" w14:textId="77777777" w:rsidR="002B6701" w:rsidRDefault="00000000">
            <w:pPr>
              <w:pStyle w:val="TableParagraph"/>
              <w:ind w:left="148" w:right="131"/>
              <w:jc w:val="center"/>
            </w:pPr>
            <w:r>
              <w:rPr>
                <w:spacing w:val="-5"/>
              </w:rPr>
              <w:t>N/A</w:t>
            </w:r>
          </w:p>
        </w:tc>
      </w:tr>
      <w:tr w:rsidR="002B6701" w14:paraId="6359F442" w14:textId="77777777">
        <w:trPr>
          <w:trHeight w:val="794"/>
        </w:trPr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B7A9" w14:textId="77777777" w:rsidR="002B6701" w:rsidRDefault="00000000">
            <w:pPr>
              <w:pStyle w:val="TableParagraph"/>
              <w:spacing w:before="172"/>
              <w:ind w:left="110"/>
            </w:pPr>
            <w:r>
              <w:t>Burial</w:t>
            </w:r>
            <w:r>
              <w:rPr>
                <w:spacing w:val="-7"/>
              </w:rPr>
              <w:t xml:space="preserve"> </w:t>
            </w:r>
            <w:r>
              <w:t>Plot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Fees</w:t>
            </w:r>
          </w:p>
          <w:p w14:paraId="786BB63E" w14:textId="77777777" w:rsidR="002B6701" w:rsidRDefault="00000000">
            <w:pPr>
              <w:pStyle w:val="TableParagraph"/>
              <w:spacing w:before="1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Cemetery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plots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within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local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Coonamble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Shire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Council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area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only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5F49" w14:textId="77777777" w:rsidR="002B6701" w:rsidRDefault="002B6701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1BC3499D" w14:textId="77777777" w:rsidR="002B6701" w:rsidRDefault="00000000">
            <w:pPr>
              <w:pStyle w:val="TableParagraph"/>
              <w:ind w:left="212" w:right="195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DA90" w14:textId="77777777" w:rsidR="002B6701" w:rsidRDefault="002B6701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4C2C8793" w14:textId="0E00E866" w:rsidR="002B6701" w:rsidRDefault="00000000">
            <w:pPr>
              <w:pStyle w:val="TableParagraph"/>
              <w:ind w:left="148" w:right="132"/>
              <w:jc w:val="center"/>
            </w:pPr>
            <w:r>
              <w:t>$2,565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$3,0</w:t>
            </w:r>
            <w:r w:rsidR="008710F6">
              <w:rPr>
                <w:spacing w:val="-2"/>
              </w:rPr>
              <w:t>55</w:t>
            </w:r>
          </w:p>
        </w:tc>
      </w:tr>
    </w:tbl>
    <w:p w14:paraId="0CFC6A5C" w14:textId="77777777" w:rsidR="002B6701" w:rsidRDefault="00000000">
      <w:pPr>
        <w:spacing w:before="17"/>
        <w:ind w:left="432"/>
        <w:rPr>
          <w:b/>
        </w:rPr>
      </w:pPr>
      <w:r>
        <w:rPr>
          <w:b/>
          <w:spacing w:val="-2"/>
        </w:rPr>
        <w:t>Disclosures</w:t>
      </w:r>
    </w:p>
    <w:p w14:paraId="4A8911DB" w14:textId="77777777" w:rsidR="002B6701" w:rsidRDefault="002B6701">
      <w:pPr>
        <w:pStyle w:val="BodyText"/>
        <w:spacing w:before="8"/>
        <w:rPr>
          <w:b/>
          <w:sz w:val="23"/>
        </w:rPr>
      </w:pPr>
    </w:p>
    <w:p w14:paraId="077ECE83" w14:textId="7ACD1A55" w:rsidR="002B6701" w:rsidRDefault="00000000">
      <w:pPr>
        <w:pStyle w:val="ListParagraph"/>
        <w:numPr>
          <w:ilvl w:val="0"/>
          <w:numId w:val="1"/>
        </w:numPr>
        <w:tabs>
          <w:tab w:val="left" w:pos="1137"/>
          <w:tab w:val="left" w:pos="1139"/>
        </w:tabs>
        <w:ind w:hanging="361"/>
      </w:pPr>
      <w:r>
        <w:t>Price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expensive</w:t>
      </w:r>
      <w:r>
        <w:rPr>
          <w:spacing w:val="-5"/>
        </w:rPr>
        <w:t xml:space="preserve"> </w:t>
      </w:r>
      <w:r>
        <w:t>package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$4,</w:t>
      </w:r>
      <w:r w:rsidR="00A4676F">
        <w:t>922</w:t>
      </w:r>
      <w:r>
        <w:t>.00</w:t>
      </w:r>
      <w:r>
        <w:rPr>
          <w:spacing w:val="-6"/>
        </w:rPr>
        <w:t xml:space="preserve"> </w:t>
      </w:r>
      <w:r>
        <w:t>(no</w:t>
      </w:r>
      <w:r>
        <w:rPr>
          <w:spacing w:val="-6"/>
        </w:rPr>
        <w:t xml:space="preserve"> </w:t>
      </w:r>
      <w:r>
        <w:t>service,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cremation)</w:t>
      </w:r>
      <w:r>
        <w:rPr>
          <w:spacing w:val="-3"/>
        </w:rPr>
        <w:t xml:space="preserve"> </w:t>
      </w:r>
      <w:r>
        <w:rPr>
          <w:spacing w:val="-5"/>
        </w:rPr>
        <w:t>and</w:t>
      </w:r>
    </w:p>
    <w:p w14:paraId="26C523CD" w14:textId="55573E64" w:rsidR="002B6701" w:rsidRDefault="00000000">
      <w:pPr>
        <w:pStyle w:val="BodyText"/>
        <w:spacing w:before="13"/>
        <w:ind w:left="1138"/>
      </w:pPr>
      <w:r>
        <w:t>$7,</w:t>
      </w:r>
      <w:r w:rsidR="00A4676F">
        <w:t>750</w:t>
      </w:r>
      <w:r w:rsidR="008710F6">
        <w:t>.00</w:t>
      </w:r>
      <w:r>
        <w:rPr>
          <w:spacing w:val="-7"/>
        </w:rPr>
        <w:t xml:space="preserve"> </w:t>
      </w:r>
      <w:r>
        <w:t>(no</w:t>
      </w:r>
      <w:r>
        <w:rPr>
          <w:spacing w:val="-4"/>
        </w:rPr>
        <w:t xml:space="preserve"> </w:t>
      </w:r>
      <w:r>
        <w:t>service,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rPr>
          <w:spacing w:val="-2"/>
        </w:rPr>
        <w:t>burial).</w:t>
      </w:r>
    </w:p>
    <w:p w14:paraId="73FB2964" w14:textId="77777777" w:rsidR="002B6701" w:rsidRDefault="002B6701">
      <w:pPr>
        <w:pStyle w:val="BodyText"/>
        <w:spacing w:before="1"/>
      </w:pPr>
    </w:p>
    <w:p w14:paraId="056FCAD5" w14:textId="63E8620E" w:rsidR="002B6701" w:rsidRDefault="00000000">
      <w:pPr>
        <w:pStyle w:val="ListParagraph"/>
        <w:numPr>
          <w:ilvl w:val="0"/>
          <w:numId w:val="1"/>
        </w:numPr>
        <w:tabs>
          <w:tab w:val="left" w:pos="1137"/>
          <w:tab w:val="left" w:pos="1139"/>
        </w:tabs>
        <w:spacing w:line="249" w:lineRule="auto"/>
        <w:ind w:right="331"/>
      </w:pPr>
      <w:r>
        <w:t>Any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venue</w:t>
      </w:r>
      <w:r>
        <w:rPr>
          <w:spacing w:val="-2"/>
        </w:rPr>
        <w:t xml:space="preserve"> </w:t>
      </w:r>
      <w:r>
        <w:t>hire</w:t>
      </w:r>
      <w:r>
        <w:rPr>
          <w:spacing w:val="-2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itemi</w:t>
      </w:r>
      <w:r w:rsidR="008710F6">
        <w:t>z</w:t>
      </w:r>
      <w:r>
        <w:t>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Funeral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proofErr w:type="gramStart"/>
      <w:r>
        <w:t>charged</w:t>
      </w:r>
      <w:proofErr w:type="gramEnd"/>
      <w:r>
        <w:t xml:space="preserve"> as a disbursement.</w:t>
      </w:r>
    </w:p>
    <w:p w14:paraId="2CC4F744" w14:textId="77777777" w:rsidR="002B6701" w:rsidRDefault="002B6701">
      <w:pPr>
        <w:pStyle w:val="BodyText"/>
        <w:spacing w:before="5"/>
        <w:rPr>
          <w:sz w:val="21"/>
        </w:rPr>
      </w:pPr>
    </w:p>
    <w:p w14:paraId="1B4EB3C9" w14:textId="77777777" w:rsidR="002B6701" w:rsidRDefault="00000000">
      <w:pPr>
        <w:pStyle w:val="BodyText"/>
        <w:ind w:left="1152"/>
      </w:pPr>
      <w:r>
        <w:t>Our</w:t>
      </w:r>
      <w:r>
        <w:rPr>
          <w:spacing w:val="-9"/>
        </w:rPr>
        <w:t xml:space="preserve"> </w:t>
      </w:r>
      <w:r>
        <w:t>company’s</w:t>
      </w:r>
      <w:r>
        <w:rPr>
          <w:spacing w:val="-8"/>
        </w:rPr>
        <w:t xml:space="preserve"> </w:t>
      </w:r>
      <w:r>
        <w:t>mortuary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located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112-114</w:t>
      </w:r>
      <w:r>
        <w:rPr>
          <w:spacing w:val="-8"/>
        </w:rPr>
        <w:t xml:space="preserve"> </w:t>
      </w:r>
      <w:r>
        <w:t>Castlereagh</w:t>
      </w:r>
      <w:r>
        <w:rPr>
          <w:spacing w:val="-6"/>
        </w:rPr>
        <w:t xml:space="preserve"> </w:t>
      </w:r>
      <w:r>
        <w:t>Street,</w:t>
      </w:r>
      <w:r>
        <w:rPr>
          <w:spacing w:val="-7"/>
        </w:rPr>
        <w:t xml:space="preserve"> </w:t>
      </w:r>
      <w:r>
        <w:t>Coonamble,</w:t>
      </w:r>
      <w:r>
        <w:rPr>
          <w:spacing w:val="-5"/>
        </w:rPr>
        <w:t xml:space="preserve"> </w:t>
      </w:r>
      <w:r>
        <w:rPr>
          <w:spacing w:val="-2"/>
        </w:rPr>
        <w:t>2829.</w:t>
      </w:r>
    </w:p>
    <w:p w14:paraId="3553F5D2" w14:textId="14903E08" w:rsidR="002B6701" w:rsidRDefault="00000000">
      <w:pPr>
        <w:pStyle w:val="ListParagraph"/>
        <w:numPr>
          <w:ilvl w:val="0"/>
          <w:numId w:val="1"/>
        </w:numPr>
        <w:tabs>
          <w:tab w:val="left" w:pos="1137"/>
          <w:tab w:val="left" w:pos="1139"/>
        </w:tabs>
        <w:spacing w:before="19" w:line="249" w:lineRule="auto"/>
        <w:ind w:right="427"/>
      </w:pP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uses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crematorium</w:t>
      </w:r>
      <w:r>
        <w:rPr>
          <w:spacing w:val="-3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111-127</w:t>
      </w:r>
      <w:r>
        <w:rPr>
          <w:spacing w:val="-4"/>
        </w:rPr>
        <w:t xml:space="preserve"> </w:t>
      </w:r>
      <w:proofErr w:type="spellStart"/>
      <w:r>
        <w:t>Wandobah</w:t>
      </w:r>
      <w:proofErr w:type="spellEnd"/>
      <w:r>
        <w:rPr>
          <w:spacing w:val="-2"/>
        </w:rPr>
        <w:t xml:space="preserve"> </w:t>
      </w:r>
      <w:r>
        <w:t>Rd,</w:t>
      </w:r>
      <w:r>
        <w:rPr>
          <w:spacing w:val="-3"/>
        </w:rPr>
        <w:t xml:space="preserve"> </w:t>
      </w:r>
      <w:r>
        <w:t>Gunnedah</w:t>
      </w:r>
      <w:r>
        <w:rPr>
          <w:spacing w:val="-2"/>
        </w:rPr>
        <w:t xml:space="preserve"> </w:t>
      </w:r>
      <w:r>
        <w:t>NSW</w:t>
      </w:r>
      <w:r>
        <w:rPr>
          <w:spacing w:val="-1"/>
        </w:rPr>
        <w:t xml:space="preserve"> </w:t>
      </w:r>
      <w:r>
        <w:t>2380, which is owned and managed by Lightfoot &amp; Co Funerals (a related entity</w:t>
      </w:r>
      <w:proofErr w:type="gramStart"/>
      <w:r>
        <w:t>)</w:t>
      </w:r>
      <w:proofErr w:type="gramEnd"/>
      <w:r>
        <w:t xml:space="preserve"> or the crematorium located at</w:t>
      </w:r>
      <w:r w:rsidR="008710F6">
        <w:t xml:space="preserve"> 11L </w:t>
      </w:r>
      <w:proofErr w:type="spellStart"/>
      <w:r w:rsidR="008710F6">
        <w:t>Boothenba</w:t>
      </w:r>
      <w:proofErr w:type="spellEnd"/>
      <w:r>
        <w:t>, Dubbo NSW 2830, which is owned and managed by Western Districts Lawn Cemetery, Chapel and Memorial Park.</w:t>
      </w:r>
    </w:p>
    <w:p w14:paraId="710A3DEC" w14:textId="77777777" w:rsidR="002B6701" w:rsidRDefault="00000000">
      <w:pPr>
        <w:pStyle w:val="ListParagraph"/>
        <w:numPr>
          <w:ilvl w:val="0"/>
          <w:numId w:val="1"/>
        </w:numPr>
        <w:tabs>
          <w:tab w:val="left" w:pos="1137"/>
          <w:tab w:val="left" w:pos="1139"/>
        </w:tabs>
        <w:spacing w:before="178" w:line="249" w:lineRule="auto"/>
        <w:ind w:right="430"/>
      </w:pPr>
      <w:r>
        <w:t>Transportation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deceased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burial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cremation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owned</w:t>
      </w:r>
      <w:r>
        <w:rPr>
          <w:spacing w:val="-2"/>
        </w:rPr>
        <w:t xml:space="preserve"> </w:t>
      </w:r>
      <w:r>
        <w:t>by our company.</w:t>
      </w:r>
    </w:p>
    <w:sectPr w:rsidR="002B6701">
      <w:type w:val="continuous"/>
      <w:pgSz w:w="11910" w:h="16820"/>
      <w:pgMar w:top="1740" w:right="600" w:bottom="1320" w:left="540" w:header="371" w:footer="9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4EF1" w14:textId="77777777" w:rsidR="0068476C" w:rsidRDefault="0068476C">
      <w:r>
        <w:separator/>
      </w:r>
    </w:p>
  </w:endnote>
  <w:endnote w:type="continuationSeparator" w:id="0">
    <w:p w14:paraId="55D8BBAD" w14:textId="77777777" w:rsidR="0068476C" w:rsidRDefault="0068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CE25" w14:textId="77777777" w:rsidR="00E340BA" w:rsidRDefault="00E34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932C" w14:textId="19FC1CEF" w:rsidR="002B6701" w:rsidRDefault="008710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4E2A9835" wp14:editId="7AFB691B">
              <wp:simplePos x="0" y="0"/>
              <wp:positionH relativeFrom="page">
                <wp:posOffset>1095375</wp:posOffset>
              </wp:positionH>
              <wp:positionV relativeFrom="page">
                <wp:posOffset>9951085</wp:posOffset>
              </wp:positionV>
              <wp:extent cx="5539105" cy="182245"/>
              <wp:effectExtent l="0" t="0" r="0" b="0"/>
              <wp:wrapNone/>
              <wp:docPr id="49110890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91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A87DC" w14:textId="77777777" w:rsidR="002B6701" w:rsidRDefault="0000000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Coonamble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Funerals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Services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Pty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Ltd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(ABN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46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169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496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619)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trading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Philpott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Funerals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A983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86.25pt;margin-top:783.55pt;width:436.15pt;height:14.3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" filled="f" stroked="f">
              <v:textbox inset="0,0,0,0">
                <w:txbxContent>
                  <w:p w14:paraId="694A87DC" w14:textId="77777777" w:rsidR="002B6701" w:rsidRDefault="00000000">
                    <w:pPr>
                      <w:pStyle w:val="BodyText"/>
                      <w:spacing w:before="13"/>
                      <w:ind w:left="20"/>
                    </w:pPr>
                    <w:r>
                      <w:t>Coonamble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Funerals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Services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Pty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Ltd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(ABN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46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169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496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619)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trading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Philpott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Funerals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5164" w14:textId="77777777" w:rsidR="00E340BA" w:rsidRDefault="00E34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0853" w14:textId="77777777" w:rsidR="0068476C" w:rsidRDefault="0068476C">
      <w:r>
        <w:separator/>
      </w:r>
    </w:p>
  </w:footnote>
  <w:footnote w:type="continuationSeparator" w:id="0">
    <w:p w14:paraId="3B202A59" w14:textId="77777777" w:rsidR="0068476C" w:rsidRDefault="0068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7D5C" w14:textId="77777777" w:rsidR="00E340BA" w:rsidRDefault="00E34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15DF" w14:textId="4AFD2901" w:rsidR="002B6701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6736" behindDoc="1" locked="0" layoutInCell="1" allowOverlap="1" wp14:anchorId="4515D4B7" wp14:editId="718E44C6">
          <wp:simplePos x="0" y="0"/>
          <wp:positionH relativeFrom="page">
            <wp:posOffset>5045709</wp:posOffset>
          </wp:positionH>
          <wp:positionV relativeFrom="page">
            <wp:posOffset>235822</wp:posOffset>
          </wp:positionV>
          <wp:extent cx="1929130" cy="4429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9130" cy="442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7248" behindDoc="1" locked="0" layoutInCell="1" allowOverlap="1" wp14:anchorId="79F14707" wp14:editId="383ED559">
          <wp:simplePos x="0" y="0"/>
          <wp:positionH relativeFrom="page">
            <wp:posOffset>4498340</wp:posOffset>
          </wp:positionH>
          <wp:positionV relativeFrom="page">
            <wp:posOffset>276225</wp:posOffset>
          </wp:positionV>
          <wp:extent cx="475614" cy="36957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5614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10F6">
      <w:rPr>
        <w:noProof/>
      </w:rPr>
      <mc:AlternateContent>
        <mc:Choice Requires="wps">
          <w:drawing>
            <wp:anchor distT="0" distB="0" distL="114300" distR="114300" simplePos="0" relativeHeight="487477760" behindDoc="1" locked="0" layoutInCell="1" allowOverlap="1" wp14:anchorId="5D8B9045" wp14:editId="4BC12033">
              <wp:simplePos x="0" y="0"/>
              <wp:positionH relativeFrom="page">
                <wp:posOffset>595630</wp:posOffset>
              </wp:positionH>
              <wp:positionV relativeFrom="page">
                <wp:posOffset>436880</wp:posOffset>
              </wp:positionV>
              <wp:extent cx="6140450" cy="691515"/>
              <wp:effectExtent l="0" t="0" r="0" b="0"/>
              <wp:wrapNone/>
              <wp:docPr id="5183860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045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E0DBB" w14:textId="77777777" w:rsidR="002B6701" w:rsidRDefault="00000000">
                          <w:pPr>
                            <w:spacing w:before="7"/>
                            <w:ind w:left="20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Philpott</w:t>
                          </w:r>
                          <w:r>
                            <w:rPr>
                              <w:b/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0"/>
                            </w:rPr>
                            <w:t>Funerals</w:t>
                          </w:r>
                          <w:r>
                            <w:rPr>
                              <w:b/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0"/>
                            </w:rPr>
                            <w:t>Price</w:t>
                          </w:r>
                          <w:r>
                            <w:rPr>
                              <w:b/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40"/>
                            </w:rPr>
                            <w:t>List</w:t>
                          </w:r>
                        </w:p>
                        <w:p w14:paraId="4301AF07" w14:textId="16924A67" w:rsidR="002B6701" w:rsidRDefault="00000000">
                          <w:pPr>
                            <w:spacing w:before="74" w:line="259" w:lineRule="auto"/>
                            <w:ind w:left="3957" w:hanging="3306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Information</w:t>
                          </w:r>
                          <w:r>
                            <w:rPr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required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pursuant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to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Part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2,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Division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2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the</w:t>
                          </w:r>
                          <w:r>
                            <w:rPr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Fair</w:t>
                          </w:r>
                          <w:r>
                            <w:rPr>
                              <w:b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Trading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Regulation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 xml:space="preserve">2019 As at 1 </w:t>
                          </w:r>
                          <w:r w:rsidR="00E340BA">
                            <w:rPr>
                              <w:b/>
                              <w:i/>
                            </w:rPr>
                            <w:t>May</w:t>
                          </w:r>
                          <w:r>
                            <w:rPr>
                              <w:b/>
                              <w:i/>
                            </w:rPr>
                            <w:t xml:space="preserve"> 202</w:t>
                          </w:r>
                          <w:r w:rsidR="00E340BA">
                            <w:rPr>
                              <w:b/>
                              <w:i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B904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6.9pt;margin-top:34.4pt;width:483.5pt;height:54.4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" filled="f" stroked="f">
              <v:textbox inset="0,0,0,0">
                <w:txbxContent>
                  <w:p w14:paraId="531E0DBB" w14:textId="77777777" w:rsidR="002B6701" w:rsidRDefault="00000000">
                    <w:pPr>
                      <w:spacing w:before="7"/>
                      <w:ind w:left="20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Philpott</w:t>
                    </w:r>
                    <w:r>
                      <w:rPr>
                        <w:b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Funerals</w:t>
                    </w:r>
                    <w:r>
                      <w:rPr>
                        <w:b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Price</w:t>
                    </w:r>
                    <w:r>
                      <w:rPr>
                        <w:b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40"/>
                      </w:rPr>
                      <w:t>List</w:t>
                    </w:r>
                  </w:p>
                  <w:p w14:paraId="4301AF07" w14:textId="16924A67" w:rsidR="002B6701" w:rsidRDefault="00000000">
                    <w:pPr>
                      <w:spacing w:before="74" w:line="259" w:lineRule="auto"/>
                      <w:ind w:left="3957" w:hanging="330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Information</w:t>
                    </w:r>
                    <w:r>
                      <w:rPr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required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pursuant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to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Part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2,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Division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2</w:t>
                    </w:r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of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the</w:t>
                    </w:r>
                    <w:r>
                      <w:rPr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Fair</w:t>
                    </w:r>
                    <w:r>
                      <w:rPr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Trading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Regulation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 xml:space="preserve">2019 As at 1 </w:t>
                    </w:r>
                    <w:r w:rsidR="00E340BA">
                      <w:rPr>
                        <w:b/>
                        <w:i/>
                      </w:rPr>
                      <w:t>May</w:t>
                    </w:r>
                    <w:r>
                      <w:rPr>
                        <w:b/>
                        <w:i/>
                      </w:rPr>
                      <w:t xml:space="preserve"> 202</w:t>
                    </w:r>
                    <w:r w:rsidR="00E340BA">
                      <w:rPr>
                        <w:b/>
                        <w:i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C24C" w14:textId="77777777" w:rsidR="00E340BA" w:rsidRDefault="00E34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925"/>
    <w:multiLevelType w:val="hybridMultilevel"/>
    <w:tmpl w:val="A42A5D76"/>
    <w:lvl w:ilvl="0" w:tplc="D4F2DFD6">
      <w:numFmt w:val="bullet"/>
      <w:lvlText w:val="*"/>
      <w:lvlJc w:val="left"/>
      <w:pPr>
        <w:ind w:left="230" w:hanging="120"/>
      </w:pPr>
      <w:rPr>
        <w:rFonts w:ascii="Arial" w:eastAsia="Arial" w:hAnsi="Arial" w:cs="Arial" w:hint="default"/>
        <w:b w:val="0"/>
        <w:bCs w:val="0"/>
        <w:i/>
        <w:iCs/>
        <w:w w:val="99"/>
        <w:sz w:val="18"/>
        <w:szCs w:val="18"/>
        <w:lang w:val="en-US" w:eastAsia="en-US" w:bidi="ar-SA"/>
      </w:rPr>
    </w:lvl>
    <w:lvl w:ilvl="1" w:tplc="D4AA3FE0">
      <w:numFmt w:val="bullet"/>
      <w:lvlText w:val="•"/>
      <w:lvlJc w:val="left"/>
      <w:pPr>
        <w:ind w:left="891" w:hanging="120"/>
      </w:pPr>
      <w:rPr>
        <w:rFonts w:hint="default"/>
        <w:lang w:val="en-US" w:eastAsia="en-US" w:bidi="ar-SA"/>
      </w:rPr>
    </w:lvl>
    <w:lvl w:ilvl="2" w:tplc="C1E607DE">
      <w:numFmt w:val="bullet"/>
      <w:lvlText w:val="•"/>
      <w:lvlJc w:val="left"/>
      <w:pPr>
        <w:ind w:left="1542" w:hanging="120"/>
      </w:pPr>
      <w:rPr>
        <w:rFonts w:hint="default"/>
        <w:lang w:val="en-US" w:eastAsia="en-US" w:bidi="ar-SA"/>
      </w:rPr>
    </w:lvl>
    <w:lvl w:ilvl="3" w:tplc="1ED41118">
      <w:numFmt w:val="bullet"/>
      <w:lvlText w:val="•"/>
      <w:lvlJc w:val="left"/>
      <w:pPr>
        <w:ind w:left="2193" w:hanging="120"/>
      </w:pPr>
      <w:rPr>
        <w:rFonts w:hint="default"/>
        <w:lang w:val="en-US" w:eastAsia="en-US" w:bidi="ar-SA"/>
      </w:rPr>
    </w:lvl>
    <w:lvl w:ilvl="4" w:tplc="1F62738A">
      <w:numFmt w:val="bullet"/>
      <w:lvlText w:val="•"/>
      <w:lvlJc w:val="left"/>
      <w:pPr>
        <w:ind w:left="2844" w:hanging="120"/>
      </w:pPr>
      <w:rPr>
        <w:rFonts w:hint="default"/>
        <w:lang w:val="en-US" w:eastAsia="en-US" w:bidi="ar-SA"/>
      </w:rPr>
    </w:lvl>
    <w:lvl w:ilvl="5" w:tplc="10C8136C">
      <w:numFmt w:val="bullet"/>
      <w:lvlText w:val="•"/>
      <w:lvlJc w:val="left"/>
      <w:pPr>
        <w:ind w:left="3496" w:hanging="120"/>
      </w:pPr>
      <w:rPr>
        <w:rFonts w:hint="default"/>
        <w:lang w:val="en-US" w:eastAsia="en-US" w:bidi="ar-SA"/>
      </w:rPr>
    </w:lvl>
    <w:lvl w:ilvl="6" w:tplc="7570ED88">
      <w:numFmt w:val="bullet"/>
      <w:lvlText w:val="•"/>
      <w:lvlJc w:val="left"/>
      <w:pPr>
        <w:ind w:left="4147" w:hanging="120"/>
      </w:pPr>
      <w:rPr>
        <w:rFonts w:hint="default"/>
        <w:lang w:val="en-US" w:eastAsia="en-US" w:bidi="ar-SA"/>
      </w:rPr>
    </w:lvl>
    <w:lvl w:ilvl="7" w:tplc="14D48FA8">
      <w:numFmt w:val="bullet"/>
      <w:lvlText w:val="•"/>
      <w:lvlJc w:val="left"/>
      <w:pPr>
        <w:ind w:left="4798" w:hanging="120"/>
      </w:pPr>
      <w:rPr>
        <w:rFonts w:hint="default"/>
        <w:lang w:val="en-US" w:eastAsia="en-US" w:bidi="ar-SA"/>
      </w:rPr>
    </w:lvl>
    <w:lvl w:ilvl="8" w:tplc="898C2966">
      <w:numFmt w:val="bullet"/>
      <w:lvlText w:val="•"/>
      <w:lvlJc w:val="left"/>
      <w:pPr>
        <w:ind w:left="5449" w:hanging="120"/>
      </w:pPr>
      <w:rPr>
        <w:rFonts w:hint="default"/>
        <w:lang w:val="en-US" w:eastAsia="en-US" w:bidi="ar-SA"/>
      </w:rPr>
    </w:lvl>
  </w:abstractNum>
  <w:abstractNum w:abstractNumId="1" w15:restartNumberingAfterBreak="0">
    <w:nsid w:val="134E4AEB"/>
    <w:multiLevelType w:val="hybridMultilevel"/>
    <w:tmpl w:val="9A4CD866"/>
    <w:lvl w:ilvl="0" w:tplc="7A848C7C">
      <w:numFmt w:val="bullet"/>
      <w:lvlText w:val="-"/>
      <w:lvlJc w:val="left"/>
      <w:pPr>
        <w:ind w:left="107" w:hanging="721"/>
      </w:pPr>
      <w:rPr>
        <w:rFonts w:ascii="Arial" w:eastAsia="Arial" w:hAnsi="Arial" w:cs="Arial" w:hint="default"/>
        <w:b w:val="0"/>
        <w:bCs w:val="0"/>
        <w:i/>
        <w:iCs/>
        <w:w w:val="99"/>
        <w:sz w:val="18"/>
        <w:szCs w:val="18"/>
        <w:lang w:val="en-US" w:eastAsia="en-US" w:bidi="ar-SA"/>
      </w:rPr>
    </w:lvl>
    <w:lvl w:ilvl="1" w:tplc="19BEE780">
      <w:numFmt w:val="bullet"/>
      <w:lvlText w:val="•"/>
      <w:lvlJc w:val="left"/>
      <w:pPr>
        <w:ind w:left="769" w:hanging="721"/>
      </w:pPr>
      <w:rPr>
        <w:rFonts w:hint="default"/>
        <w:lang w:val="en-US" w:eastAsia="en-US" w:bidi="ar-SA"/>
      </w:rPr>
    </w:lvl>
    <w:lvl w:ilvl="2" w:tplc="C5F275F0">
      <w:numFmt w:val="bullet"/>
      <w:lvlText w:val="•"/>
      <w:lvlJc w:val="left"/>
      <w:pPr>
        <w:ind w:left="1438" w:hanging="721"/>
      </w:pPr>
      <w:rPr>
        <w:rFonts w:hint="default"/>
        <w:lang w:val="en-US" w:eastAsia="en-US" w:bidi="ar-SA"/>
      </w:rPr>
    </w:lvl>
    <w:lvl w:ilvl="3" w:tplc="0AC688AA">
      <w:numFmt w:val="bullet"/>
      <w:lvlText w:val="•"/>
      <w:lvlJc w:val="left"/>
      <w:pPr>
        <w:ind w:left="2107" w:hanging="721"/>
      </w:pPr>
      <w:rPr>
        <w:rFonts w:hint="default"/>
        <w:lang w:val="en-US" w:eastAsia="en-US" w:bidi="ar-SA"/>
      </w:rPr>
    </w:lvl>
    <w:lvl w:ilvl="4" w:tplc="7BAAB36E">
      <w:numFmt w:val="bullet"/>
      <w:lvlText w:val="•"/>
      <w:lvlJc w:val="left"/>
      <w:pPr>
        <w:ind w:left="2777" w:hanging="721"/>
      </w:pPr>
      <w:rPr>
        <w:rFonts w:hint="default"/>
        <w:lang w:val="en-US" w:eastAsia="en-US" w:bidi="ar-SA"/>
      </w:rPr>
    </w:lvl>
    <w:lvl w:ilvl="5" w:tplc="0568E94C">
      <w:numFmt w:val="bullet"/>
      <w:lvlText w:val="•"/>
      <w:lvlJc w:val="left"/>
      <w:pPr>
        <w:ind w:left="3446" w:hanging="721"/>
      </w:pPr>
      <w:rPr>
        <w:rFonts w:hint="default"/>
        <w:lang w:val="en-US" w:eastAsia="en-US" w:bidi="ar-SA"/>
      </w:rPr>
    </w:lvl>
    <w:lvl w:ilvl="6" w:tplc="9286C92C">
      <w:numFmt w:val="bullet"/>
      <w:lvlText w:val="•"/>
      <w:lvlJc w:val="left"/>
      <w:pPr>
        <w:ind w:left="4115" w:hanging="721"/>
      </w:pPr>
      <w:rPr>
        <w:rFonts w:hint="default"/>
        <w:lang w:val="en-US" w:eastAsia="en-US" w:bidi="ar-SA"/>
      </w:rPr>
    </w:lvl>
    <w:lvl w:ilvl="7" w:tplc="1E6A4E66">
      <w:numFmt w:val="bullet"/>
      <w:lvlText w:val="•"/>
      <w:lvlJc w:val="left"/>
      <w:pPr>
        <w:ind w:left="4785" w:hanging="721"/>
      </w:pPr>
      <w:rPr>
        <w:rFonts w:hint="default"/>
        <w:lang w:val="en-US" w:eastAsia="en-US" w:bidi="ar-SA"/>
      </w:rPr>
    </w:lvl>
    <w:lvl w:ilvl="8" w:tplc="F38A7ECA">
      <w:numFmt w:val="bullet"/>
      <w:lvlText w:val="•"/>
      <w:lvlJc w:val="left"/>
      <w:pPr>
        <w:ind w:left="5454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178C1BC6"/>
    <w:multiLevelType w:val="hybridMultilevel"/>
    <w:tmpl w:val="78944244"/>
    <w:lvl w:ilvl="0" w:tplc="95FAFBC8">
      <w:numFmt w:val="bullet"/>
      <w:lvlText w:val="-"/>
      <w:lvlJc w:val="left"/>
      <w:pPr>
        <w:ind w:left="107" w:hanging="721"/>
      </w:pPr>
      <w:rPr>
        <w:rFonts w:ascii="Arial" w:eastAsia="Arial" w:hAnsi="Arial" w:cs="Arial" w:hint="default"/>
        <w:b w:val="0"/>
        <w:bCs w:val="0"/>
        <w:i/>
        <w:iCs/>
        <w:w w:val="99"/>
        <w:sz w:val="18"/>
        <w:szCs w:val="18"/>
        <w:lang w:val="en-US" w:eastAsia="en-US" w:bidi="ar-SA"/>
      </w:rPr>
    </w:lvl>
    <w:lvl w:ilvl="1" w:tplc="E0B6250E">
      <w:numFmt w:val="bullet"/>
      <w:lvlText w:val="•"/>
      <w:lvlJc w:val="left"/>
      <w:pPr>
        <w:ind w:left="769" w:hanging="721"/>
      </w:pPr>
      <w:rPr>
        <w:rFonts w:hint="default"/>
        <w:lang w:val="en-US" w:eastAsia="en-US" w:bidi="ar-SA"/>
      </w:rPr>
    </w:lvl>
    <w:lvl w:ilvl="2" w:tplc="00B8D8D4">
      <w:numFmt w:val="bullet"/>
      <w:lvlText w:val="•"/>
      <w:lvlJc w:val="left"/>
      <w:pPr>
        <w:ind w:left="1438" w:hanging="721"/>
      </w:pPr>
      <w:rPr>
        <w:rFonts w:hint="default"/>
        <w:lang w:val="en-US" w:eastAsia="en-US" w:bidi="ar-SA"/>
      </w:rPr>
    </w:lvl>
    <w:lvl w:ilvl="3" w:tplc="E8CEDAE4">
      <w:numFmt w:val="bullet"/>
      <w:lvlText w:val="•"/>
      <w:lvlJc w:val="left"/>
      <w:pPr>
        <w:ind w:left="2107" w:hanging="721"/>
      </w:pPr>
      <w:rPr>
        <w:rFonts w:hint="default"/>
        <w:lang w:val="en-US" w:eastAsia="en-US" w:bidi="ar-SA"/>
      </w:rPr>
    </w:lvl>
    <w:lvl w:ilvl="4" w:tplc="EE68A648">
      <w:numFmt w:val="bullet"/>
      <w:lvlText w:val="•"/>
      <w:lvlJc w:val="left"/>
      <w:pPr>
        <w:ind w:left="2777" w:hanging="721"/>
      </w:pPr>
      <w:rPr>
        <w:rFonts w:hint="default"/>
        <w:lang w:val="en-US" w:eastAsia="en-US" w:bidi="ar-SA"/>
      </w:rPr>
    </w:lvl>
    <w:lvl w:ilvl="5" w:tplc="BB9AB6AA">
      <w:numFmt w:val="bullet"/>
      <w:lvlText w:val="•"/>
      <w:lvlJc w:val="left"/>
      <w:pPr>
        <w:ind w:left="3446" w:hanging="721"/>
      </w:pPr>
      <w:rPr>
        <w:rFonts w:hint="default"/>
        <w:lang w:val="en-US" w:eastAsia="en-US" w:bidi="ar-SA"/>
      </w:rPr>
    </w:lvl>
    <w:lvl w:ilvl="6" w:tplc="416EA428">
      <w:numFmt w:val="bullet"/>
      <w:lvlText w:val="•"/>
      <w:lvlJc w:val="left"/>
      <w:pPr>
        <w:ind w:left="4115" w:hanging="721"/>
      </w:pPr>
      <w:rPr>
        <w:rFonts w:hint="default"/>
        <w:lang w:val="en-US" w:eastAsia="en-US" w:bidi="ar-SA"/>
      </w:rPr>
    </w:lvl>
    <w:lvl w:ilvl="7" w:tplc="3F88A290">
      <w:numFmt w:val="bullet"/>
      <w:lvlText w:val="•"/>
      <w:lvlJc w:val="left"/>
      <w:pPr>
        <w:ind w:left="4785" w:hanging="721"/>
      </w:pPr>
      <w:rPr>
        <w:rFonts w:hint="default"/>
        <w:lang w:val="en-US" w:eastAsia="en-US" w:bidi="ar-SA"/>
      </w:rPr>
    </w:lvl>
    <w:lvl w:ilvl="8" w:tplc="F41ECD5C">
      <w:numFmt w:val="bullet"/>
      <w:lvlText w:val="•"/>
      <w:lvlJc w:val="left"/>
      <w:pPr>
        <w:ind w:left="5454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72445B9C"/>
    <w:multiLevelType w:val="hybridMultilevel"/>
    <w:tmpl w:val="87286A94"/>
    <w:lvl w:ilvl="0" w:tplc="2214E2C2">
      <w:numFmt w:val="bullet"/>
      <w:lvlText w:val="•"/>
      <w:lvlJc w:val="left"/>
      <w:pPr>
        <w:ind w:left="113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1C677A6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2" w:tplc="A96296CE">
      <w:numFmt w:val="bullet"/>
      <w:lvlText w:val="•"/>
      <w:lvlJc w:val="left"/>
      <w:pPr>
        <w:ind w:left="3065" w:hanging="360"/>
      </w:pPr>
      <w:rPr>
        <w:rFonts w:hint="default"/>
        <w:lang w:val="en-US" w:eastAsia="en-US" w:bidi="ar-SA"/>
      </w:rPr>
    </w:lvl>
    <w:lvl w:ilvl="3" w:tplc="E6C0014C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ar-SA"/>
      </w:rPr>
    </w:lvl>
    <w:lvl w:ilvl="4" w:tplc="35DA6B34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5" w:tplc="04B61428">
      <w:numFmt w:val="bullet"/>
      <w:lvlText w:val="•"/>
      <w:lvlJc w:val="left"/>
      <w:pPr>
        <w:ind w:left="5953" w:hanging="360"/>
      </w:pPr>
      <w:rPr>
        <w:rFonts w:hint="default"/>
        <w:lang w:val="en-US" w:eastAsia="en-US" w:bidi="ar-SA"/>
      </w:rPr>
    </w:lvl>
    <w:lvl w:ilvl="6" w:tplc="AD7E2822"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7" w:tplc="F33C0BF8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  <w:lvl w:ilvl="8" w:tplc="6B4A6BF6">
      <w:numFmt w:val="bullet"/>
      <w:lvlText w:val="•"/>
      <w:lvlJc w:val="left"/>
      <w:pPr>
        <w:ind w:left="8841" w:hanging="360"/>
      </w:pPr>
      <w:rPr>
        <w:rFonts w:hint="default"/>
        <w:lang w:val="en-US" w:eastAsia="en-US" w:bidi="ar-SA"/>
      </w:rPr>
    </w:lvl>
  </w:abstractNum>
  <w:num w:numId="1" w16cid:durableId="813570158">
    <w:abstractNumId w:val="3"/>
  </w:num>
  <w:num w:numId="2" w16cid:durableId="570891633">
    <w:abstractNumId w:val="0"/>
  </w:num>
  <w:num w:numId="3" w16cid:durableId="358046595">
    <w:abstractNumId w:val="1"/>
  </w:num>
  <w:num w:numId="4" w16cid:durableId="1154221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01"/>
    <w:rsid w:val="00077EDB"/>
    <w:rsid w:val="002B6701"/>
    <w:rsid w:val="00364925"/>
    <w:rsid w:val="0068476C"/>
    <w:rsid w:val="00724949"/>
    <w:rsid w:val="00751D36"/>
    <w:rsid w:val="008710F6"/>
    <w:rsid w:val="00A4676F"/>
    <w:rsid w:val="00E260AC"/>
    <w:rsid w:val="00E3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CC174"/>
  <w15:docId w15:val="{0DD30731-0CDA-492E-B7C9-CA7FA9B5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"/>
      <w:ind w:left="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1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1D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D3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51D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D3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 Howard Funerals - Lloyd Ninham</dc:creator>
  <cp:lastModifiedBy>Manager Philpott funerals</cp:lastModifiedBy>
  <cp:revision>3</cp:revision>
  <dcterms:created xsi:type="dcterms:W3CDTF">2024-05-17T00:13:00Z</dcterms:created>
  <dcterms:modified xsi:type="dcterms:W3CDTF">2024-05-17T00:14:00Z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2023-06-20T00:00:00Z</vt:filetime>
  </property>
  <property fmtid="{D5CDD505-2E9C-101B-9397-08002B2CF9AE}" pid="5" name="Producer">
    <vt:lpwstr>Microsoft® Word for Microsoft 365</vt:lpwstr>
  </property>
</Properties>
</file>